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A4B2C" w14:textId="186C5724" w:rsidR="00DC74CB" w:rsidRPr="00D8657D" w:rsidRDefault="00DC74C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17E42" w:rsidRPr="00D8657D">
        <w:rPr>
          <w:rFonts w:ascii="Times New Roman" w:hAnsi="Times New Roman" w:cs="Times New Roman"/>
          <w:sz w:val="24"/>
          <w:szCs w:val="24"/>
        </w:rPr>
        <w:t>№</w:t>
      </w:r>
      <w:r w:rsidRPr="00D8657D">
        <w:rPr>
          <w:rFonts w:ascii="Times New Roman" w:hAnsi="Times New Roman" w:cs="Times New Roman"/>
          <w:sz w:val="24"/>
          <w:szCs w:val="24"/>
        </w:rPr>
        <w:t xml:space="preserve"> </w:t>
      </w:r>
      <w:r w:rsidR="001B609F" w:rsidRPr="00D8657D">
        <w:rPr>
          <w:rFonts w:ascii="Times New Roman" w:hAnsi="Times New Roman" w:cs="Times New Roman"/>
          <w:sz w:val="24"/>
          <w:szCs w:val="24"/>
        </w:rPr>
        <w:t>3</w:t>
      </w:r>
    </w:p>
    <w:p w14:paraId="5452B8C4" w14:textId="77777777" w:rsidR="00DC74CB" w:rsidRPr="00D8657D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0487129F" w14:textId="77777777" w:rsidR="00DC74CB" w:rsidRPr="00D8657D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4CE201F4" w14:textId="77777777" w:rsidR="00DC74CB" w:rsidRPr="00D8657D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4774BD13" w14:textId="1112AF61" w:rsidR="00DC74CB" w:rsidRDefault="00F833ED" w:rsidP="00F833E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833ED">
        <w:rPr>
          <w:rFonts w:ascii="Times New Roman" w:hAnsi="Times New Roman" w:cs="Times New Roman"/>
          <w:sz w:val="24"/>
          <w:szCs w:val="24"/>
        </w:rPr>
        <w:t>от 19.03.2025 № 1446</w:t>
      </w:r>
    </w:p>
    <w:p w14:paraId="3CCEF417" w14:textId="77777777" w:rsidR="00F833ED" w:rsidRPr="00DC74CB" w:rsidRDefault="00F833ED" w:rsidP="00F833E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486506D" w14:textId="77777777" w:rsidR="00DC74CB" w:rsidRPr="00DC74CB" w:rsidRDefault="00DC74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58"/>
      <w:bookmarkEnd w:id="1"/>
      <w:r w:rsidRPr="00DC74CB">
        <w:rPr>
          <w:rFonts w:ascii="Times New Roman" w:hAnsi="Times New Roman" w:cs="Times New Roman"/>
          <w:sz w:val="28"/>
          <w:szCs w:val="28"/>
        </w:rPr>
        <w:t>ПЕРЕЧЕНЬ</w:t>
      </w:r>
    </w:p>
    <w:p w14:paraId="0FC84D3A" w14:textId="77777777" w:rsidR="00DC74CB" w:rsidRPr="00DC74CB" w:rsidRDefault="00DC74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ПЕРВООЧЕРЕДНЫХ РАСХОДОВ ГОРОДСКОГО БЮДЖЕТА</w:t>
      </w:r>
    </w:p>
    <w:p w14:paraId="12476591" w14:textId="77777777" w:rsidR="00DC74CB" w:rsidRPr="00DC74CB" w:rsidRDefault="00DC74CB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14:paraId="206E930D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1. Фонд оплаты труда.</w:t>
      </w:r>
    </w:p>
    <w:p w14:paraId="4D0C2DDE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2. Взносы по обязательному социальному страхованию на выплаты по оплате труда и иные выплаты (денежного содержания и иные выплаты).</w:t>
      </w:r>
    </w:p>
    <w:p w14:paraId="674876D0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3. Социальные выплаты и обязательства:</w:t>
      </w:r>
    </w:p>
    <w:p w14:paraId="6202E93F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1) публичные нормативные обязательства;</w:t>
      </w:r>
    </w:p>
    <w:p w14:paraId="24BAEE01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2) социальные выплаты гражданам, кроме публичных нормативных обязательств;</w:t>
      </w:r>
    </w:p>
    <w:p w14:paraId="32496738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3) меры социальной поддержки, установленные решениями Благовещенской городской Думы.</w:t>
      </w:r>
    </w:p>
    <w:p w14:paraId="4509946D" w14:textId="2E576B4C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 xml:space="preserve">4. Расходы на оплату услуг связи, коммунальных услуг, вывоз ЖБО, обеспечение питания спасателей, уплату налоговых платежей, обслуживание (сопровождение) действующих программных продуктов, приобретение горюче-смазочных материалов, медицинские осмотры сотрудников, расходы на оплату услуг видеонаблюдения общественных территорий (АПК </w:t>
      </w:r>
      <w:r w:rsidR="00E97479">
        <w:rPr>
          <w:rFonts w:ascii="Times New Roman" w:hAnsi="Times New Roman" w:cs="Times New Roman"/>
          <w:sz w:val="28"/>
          <w:szCs w:val="28"/>
        </w:rPr>
        <w:t>«</w:t>
      </w:r>
      <w:r w:rsidRPr="00DC74CB">
        <w:rPr>
          <w:rFonts w:ascii="Times New Roman" w:hAnsi="Times New Roman" w:cs="Times New Roman"/>
          <w:sz w:val="28"/>
          <w:szCs w:val="28"/>
        </w:rPr>
        <w:t>Безопасный город</w:t>
      </w:r>
      <w:r w:rsidR="00E97479">
        <w:rPr>
          <w:rFonts w:ascii="Times New Roman" w:hAnsi="Times New Roman" w:cs="Times New Roman"/>
          <w:sz w:val="28"/>
          <w:szCs w:val="28"/>
        </w:rPr>
        <w:t>»</w:t>
      </w:r>
      <w:r w:rsidRPr="00DC74CB">
        <w:rPr>
          <w:rFonts w:ascii="Times New Roman" w:hAnsi="Times New Roman" w:cs="Times New Roman"/>
          <w:sz w:val="28"/>
          <w:szCs w:val="28"/>
        </w:rPr>
        <w:t>).</w:t>
      </w:r>
    </w:p>
    <w:p w14:paraId="1B900592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5. Обслуживание муниципального долга.</w:t>
      </w:r>
    </w:p>
    <w:p w14:paraId="7F32820F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6. Исполнение судебных актов по обращению взыскания на средства бюджетов бюджетной системы Российской Федерации.</w:t>
      </w:r>
    </w:p>
    <w:p w14:paraId="4FB4795A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7. Расходы за счет средств резервного фонда администрации города Благовещенска.</w:t>
      </w:r>
    </w:p>
    <w:p w14:paraId="59A04DEE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 xml:space="preserve">8. Расходы, </w:t>
      </w:r>
      <w:proofErr w:type="spellStart"/>
      <w:r w:rsidRPr="00DC74CB">
        <w:rPr>
          <w:rFonts w:ascii="Times New Roman" w:hAnsi="Times New Roman" w:cs="Times New Roman"/>
          <w:sz w:val="28"/>
          <w:szCs w:val="28"/>
        </w:rPr>
        <w:t>софинансируемые</w:t>
      </w:r>
      <w:proofErr w:type="spellEnd"/>
      <w:r w:rsidRPr="00DC74CB">
        <w:rPr>
          <w:rFonts w:ascii="Times New Roman" w:hAnsi="Times New Roman" w:cs="Times New Roman"/>
          <w:sz w:val="28"/>
          <w:szCs w:val="28"/>
        </w:rPr>
        <w:t xml:space="preserve"> из вышестоящих бюджетов на выполнение обязательств по соглашениям.</w:t>
      </w:r>
    </w:p>
    <w:p w14:paraId="75DA944D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9. Расходы за счет целевых доходов (дорожный фонд, расходы в рамках природоохранных мероприятий и восстановительной стоимости).</w:t>
      </w:r>
    </w:p>
    <w:p w14:paraId="5D783CF1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10. Расходы по переходящим обязательствам, возникающим в рамках планового периода текущего года за счет городского бюджета.</w:t>
      </w:r>
    </w:p>
    <w:p w14:paraId="68C6C3D6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11. Субсидии бюджетным и автономным учреждениям на финансовое обеспечение муниципального задания:</w:t>
      </w:r>
    </w:p>
    <w:p w14:paraId="2C53E43A" w14:textId="77777777" w:rsidR="00DC74CB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1) в части расходов на оплату труда и уплату взносов по обязательному социальному страхованию;</w:t>
      </w:r>
    </w:p>
    <w:p w14:paraId="50656AB9" w14:textId="6BC9340B" w:rsidR="00893B08" w:rsidRPr="00DC74CB" w:rsidRDefault="00DC74CB" w:rsidP="00216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74CB">
        <w:rPr>
          <w:rFonts w:ascii="Times New Roman" w:hAnsi="Times New Roman" w:cs="Times New Roman"/>
          <w:sz w:val="28"/>
          <w:szCs w:val="28"/>
        </w:rPr>
        <w:t>2) в части расходов на оплату коммунальных услуг, вывоз ЖБО, услуг связи, обеспечение питания (организация питания учащихся, подвоз питания в ДОУ), уплату налоговых платежей, приобретение горюче-смазочных материалов, обслуживание (сопровождение) действующих программных продуктов, медицинские осмотры и гигиеническое обучение сотрудников.</w:t>
      </w:r>
    </w:p>
    <w:sectPr w:rsidR="00893B08" w:rsidRPr="00DC74CB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CB"/>
    <w:rsid w:val="00006C79"/>
    <w:rsid w:val="000642F9"/>
    <w:rsid w:val="00095C84"/>
    <w:rsid w:val="000B3156"/>
    <w:rsid w:val="000F01F7"/>
    <w:rsid w:val="000F7221"/>
    <w:rsid w:val="001416C7"/>
    <w:rsid w:val="001714DF"/>
    <w:rsid w:val="00183E11"/>
    <w:rsid w:val="001B2039"/>
    <w:rsid w:val="001B609F"/>
    <w:rsid w:val="001B62FE"/>
    <w:rsid w:val="001C368B"/>
    <w:rsid w:val="002167C7"/>
    <w:rsid w:val="0024074B"/>
    <w:rsid w:val="002415A5"/>
    <w:rsid w:val="00254CC8"/>
    <w:rsid w:val="00261EAD"/>
    <w:rsid w:val="00270CE3"/>
    <w:rsid w:val="002A3729"/>
    <w:rsid w:val="002A77D6"/>
    <w:rsid w:val="003319BE"/>
    <w:rsid w:val="00346BDB"/>
    <w:rsid w:val="003530D7"/>
    <w:rsid w:val="003F0641"/>
    <w:rsid w:val="0042578D"/>
    <w:rsid w:val="00435918"/>
    <w:rsid w:val="004379BA"/>
    <w:rsid w:val="0044675F"/>
    <w:rsid w:val="00456CF4"/>
    <w:rsid w:val="00491CB4"/>
    <w:rsid w:val="004D26D6"/>
    <w:rsid w:val="004E3FD3"/>
    <w:rsid w:val="004E4AA1"/>
    <w:rsid w:val="00517F8E"/>
    <w:rsid w:val="00530296"/>
    <w:rsid w:val="00531CA0"/>
    <w:rsid w:val="0055030F"/>
    <w:rsid w:val="00554ABA"/>
    <w:rsid w:val="005763F2"/>
    <w:rsid w:val="00584D18"/>
    <w:rsid w:val="00591C55"/>
    <w:rsid w:val="005A3948"/>
    <w:rsid w:val="005B5A77"/>
    <w:rsid w:val="005C4B21"/>
    <w:rsid w:val="005C7BC0"/>
    <w:rsid w:val="005F131D"/>
    <w:rsid w:val="0060094C"/>
    <w:rsid w:val="00650DA3"/>
    <w:rsid w:val="00672F34"/>
    <w:rsid w:val="006732EB"/>
    <w:rsid w:val="00674DDF"/>
    <w:rsid w:val="006750EB"/>
    <w:rsid w:val="00690C60"/>
    <w:rsid w:val="006C17BE"/>
    <w:rsid w:val="006E5F62"/>
    <w:rsid w:val="006E7CE8"/>
    <w:rsid w:val="006F7DA9"/>
    <w:rsid w:val="007168E0"/>
    <w:rsid w:val="007370FF"/>
    <w:rsid w:val="0074083E"/>
    <w:rsid w:val="007423EB"/>
    <w:rsid w:val="007622C9"/>
    <w:rsid w:val="00843BB3"/>
    <w:rsid w:val="0084676D"/>
    <w:rsid w:val="0085190F"/>
    <w:rsid w:val="00855096"/>
    <w:rsid w:val="008565AD"/>
    <w:rsid w:val="0088245A"/>
    <w:rsid w:val="00893B08"/>
    <w:rsid w:val="008C003A"/>
    <w:rsid w:val="009321A4"/>
    <w:rsid w:val="00964BF1"/>
    <w:rsid w:val="009A2839"/>
    <w:rsid w:val="009E4C5F"/>
    <w:rsid w:val="009F1629"/>
    <w:rsid w:val="00A17E42"/>
    <w:rsid w:val="00A37814"/>
    <w:rsid w:val="00A52AE1"/>
    <w:rsid w:val="00A52ED3"/>
    <w:rsid w:val="00A7351D"/>
    <w:rsid w:val="00AB6760"/>
    <w:rsid w:val="00AB76CF"/>
    <w:rsid w:val="00B132DF"/>
    <w:rsid w:val="00B1399C"/>
    <w:rsid w:val="00B14895"/>
    <w:rsid w:val="00B24B3B"/>
    <w:rsid w:val="00B35AD0"/>
    <w:rsid w:val="00B71ACB"/>
    <w:rsid w:val="00B868E8"/>
    <w:rsid w:val="00BA7A45"/>
    <w:rsid w:val="00BD5650"/>
    <w:rsid w:val="00BF3448"/>
    <w:rsid w:val="00C02337"/>
    <w:rsid w:val="00C30C2D"/>
    <w:rsid w:val="00C57EE8"/>
    <w:rsid w:val="00C81F23"/>
    <w:rsid w:val="00C901EE"/>
    <w:rsid w:val="00CD08D4"/>
    <w:rsid w:val="00D15F41"/>
    <w:rsid w:val="00D47771"/>
    <w:rsid w:val="00D803DE"/>
    <w:rsid w:val="00D8657D"/>
    <w:rsid w:val="00DB6503"/>
    <w:rsid w:val="00DC74CB"/>
    <w:rsid w:val="00DF211E"/>
    <w:rsid w:val="00E51F75"/>
    <w:rsid w:val="00E567D9"/>
    <w:rsid w:val="00E7252D"/>
    <w:rsid w:val="00E72E82"/>
    <w:rsid w:val="00E813E1"/>
    <w:rsid w:val="00E87C68"/>
    <w:rsid w:val="00E97479"/>
    <w:rsid w:val="00ED15AB"/>
    <w:rsid w:val="00EE3624"/>
    <w:rsid w:val="00F13B4C"/>
    <w:rsid w:val="00F35F76"/>
    <w:rsid w:val="00F60417"/>
    <w:rsid w:val="00F75F19"/>
    <w:rsid w:val="00F833ED"/>
    <w:rsid w:val="00FB55B7"/>
    <w:rsid w:val="00FD2102"/>
    <w:rsid w:val="00FE2A60"/>
    <w:rsid w:val="00FF1A6C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D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C74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BA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C74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BA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872C5-8365-4FCC-A992-17EDF81C0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Геращенко</dc:creator>
  <cp:keywords/>
  <dc:description/>
  <cp:lastModifiedBy>Шевченко Анастасия Евгеньевна</cp:lastModifiedBy>
  <cp:revision>86</cp:revision>
  <cp:lastPrinted>2025-03-12T02:00:00Z</cp:lastPrinted>
  <dcterms:created xsi:type="dcterms:W3CDTF">2025-01-27T02:28:00Z</dcterms:created>
  <dcterms:modified xsi:type="dcterms:W3CDTF">2025-03-19T05:31:00Z</dcterms:modified>
</cp:coreProperties>
</file>