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B7C85" w:rsidRPr="002B7C85" w:rsidRDefault="00FC33DE" w:rsidP="002B7C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2B7C85" w:rsidRPr="002B7C85">
        <w:rPr>
          <w:rFonts w:ascii="Times New Roman" w:hAnsi="Times New Roman" w:cs="Times New Roman"/>
          <w:sz w:val="28"/>
          <w:szCs w:val="28"/>
        </w:rPr>
        <w:t>комплекса процессных мероприятий «</w:t>
      </w:r>
      <w:r w:rsidR="00014911" w:rsidRPr="00014911">
        <w:rPr>
          <w:rFonts w:ascii="Times New Roman" w:hAnsi="Times New Roman" w:cs="Times New Roman"/>
          <w:sz w:val="28"/>
          <w:szCs w:val="28"/>
        </w:rPr>
        <w:t>Обеспечение доступности коммунальных услуг, повышение качества  и надежности коммунального обслуживания населения</w:t>
      </w:r>
      <w:r w:rsidR="002B7C85" w:rsidRPr="002B7C85">
        <w:rPr>
          <w:rFonts w:ascii="Times New Roman" w:hAnsi="Times New Roman" w:cs="Times New Roman"/>
          <w:sz w:val="28"/>
          <w:szCs w:val="28"/>
        </w:rPr>
        <w:t>»</w:t>
      </w:r>
      <w:r w:rsidR="002B7C85">
        <w:rPr>
          <w:rFonts w:ascii="Times New Roman" w:hAnsi="Times New Roman" w:cs="Times New Roman"/>
          <w:sz w:val="28"/>
          <w:szCs w:val="28"/>
        </w:rPr>
        <w:t>,</w:t>
      </w:r>
    </w:p>
    <w:p w:rsidR="00FC33DE" w:rsidRDefault="00780BBF" w:rsidP="002B7C85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014911">
        <w:rPr>
          <w:rFonts w:ascii="Times New Roman" w:eastAsiaTheme="minorEastAsia" w:hAnsi="Times New Roman"/>
          <w:sz w:val="28"/>
          <w:szCs w:val="28"/>
          <w:lang w:eastAsia="ru-RU"/>
        </w:rPr>
        <w:t>нный</w:t>
      </w:r>
      <w:proofErr w:type="gramEnd"/>
      <w:r w:rsidR="00014911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приказом от 31.10.2024 № 5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014911">
        <w:rPr>
          <w:rFonts w:ascii="Times New Roman" w:hAnsi="Times New Roman"/>
          <w:sz w:val="28"/>
          <w:szCs w:val="28"/>
        </w:rPr>
        <w:t>и областного бюджетов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2B7C85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 xml:space="preserve">год </w:t>
      </w:r>
      <w:r w:rsidR="00014911">
        <w:rPr>
          <w:rFonts w:ascii="Times New Roman" w:hAnsi="Times New Roman"/>
          <w:sz w:val="28"/>
          <w:szCs w:val="28"/>
        </w:rPr>
        <w:t xml:space="preserve"> и плановый период 2026 – 2027 годов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014911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proofErr w:type="spellStart"/>
      <w:r w:rsidR="00014911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01491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131B1">
        <w:rPr>
          <w:rFonts w:ascii="Times New Roman" w:eastAsia="Times New Roman" w:hAnsi="Times New Roman"/>
          <w:sz w:val="28"/>
          <w:szCs w:val="28"/>
          <w:lang w:eastAsia="ru-RU"/>
        </w:rPr>
        <w:t>2 п.14  решения</w:t>
      </w:r>
      <w:r w:rsidR="002B7C85" w:rsidRPr="002B7C85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Благовещенской город</w:t>
      </w:r>
      <w:r w:rsidR="002B7C85"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="002B7C85" w:rsidRPr="002B7C85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</w:t>
      </w:r>
      <w:r w:rsidR="002B7C85">
        <w:rPr>
          <w:rFonts w:ascii="Times New Roman" w:eastAsia="Times New Roman" w:hAnsi="Times New Roman"/>
          <w:sz w:val="28"/>
          <w:szCs w:val="28"/>
          <w:lang w:eastAsia="ru-RU"/>
        </w:rPr>
        <w:t>новый период 2026  и 2027 годов»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0131B1" w:rsidRPr="000131B1">
        <w:rPr>
          <w:rFonts w:ascii="Times New Roman" w:eastAsia="Times New Roman" w:hAnsi="Times New Roman"/>
          <w:color w:val="000000"/>
          <w:sz w:val="28"/>
          <w:szCs w:val="28"/>
        </w:rPr>
        <w:t>постановлением администрации города Благ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>овещенска от 26.12.2024 № 6703 «</w:t>
      </w:r>
      <w:r w:rsidR="000131B1" w:rsidRPr="000131B1">
        <w:rPr>
          <w:rFonts w:ascii="Times New Roman" w:eastAsia="Times New Roman" w:hAnsi="Times New Roman"/>
          <w:color w:val="000000"/>
          <w:sz w:val="28"/>
          <w:szCs w:val="28"/>
        </w:rPr>
        <w:t>Об утверждении Порядка и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>спользования (перераспределения</w:t>
      </w:r>
      <w:r w:rsidR="000131B1" w:rsidRPr="000131B1">
        <w:rPr>
          <w:rFonts w:ascii="Times New Roman" w:eastAsia="Times New Roman" w:hAnsi="Times New Roman"/>
          <w:color w:val="000000"/>
          <w:sz w:val="28"/>
          <w:szCs w:val="28"/>
        </w:rPr>
        <w:t>) средств, иным образом</w:t>
      </w:r>
      <w:proofErr w:type="gramEnd"/>
      <w:r w:rsidR="000131B1" w:rsidRP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="000131B1" w:rsidRPr="000131B1">
        <w:rPr>
          <w:rFonts w:ascii="Times New Roman" w:eastAsia="Times New Roman" w:hAnsi="Times New Roman"/>
          <w:color w:val="000000"/>
          <w:sz w:val="28"/>
          <w:szCs w:val="28"/>
        </w:rPr>
        <w:t>зарезервированных в составе утвержденных бюджетных ассигнований городского бюджета города Благовещенска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>»,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>уведомления</w:t>
      </w:r>
      <w:r w:rsidR="000131B1" w:rsidRPr="000131B1">
        <w:rPr>
          <w:rFonts w:ascii="Times New Roman" w:eastAsia="Times New Roman" w:hAnsi="Times New Roman"/>
          <w:color w:val="000000"/>
          <w:sz w:val="28"/>
          <w:szCs w:val="28"/>
        </w:rPr>
        <w:t>м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>и</w:t>
      </w:r>
      <w:r w:rsidR="000131B1" w:rsidRP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 03-12 об изменении бюджетных ассигнований и лимитов бюджетных обязательств в связи с предоставлением из областного бюджета субсидии, субвенции, иных межбюджетных трансфертов, имеющих целевое значение на  2025 год и плановый период 2026 и 2027 годов от 09.01.2025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  <w:proofErr w:type="gramEnd"/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2B7C85" w:rsidRPr="002B7C85">
        <w:rPr>
          <w:rFonts w:ascii="Times New Roman" w:hAnsi="Times New Roman"/>
          <w:sz w:val="28"/>
          <w:szCs w:val="28"/>
        </w:rPr>
        <w:t xml:space="preserve">комплекса процессных мероприятий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0131B1">
        <w:rPr>
          <w:rFonts w:ascii="Times New Roman" w:hAnsi="Times New Roman"/>
          <w:sz w:val="28"/>
          <w:szCs w:val="28"/>
        </w:rPr>
        <w:t>943 107,7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0131B1">
        <w:rPr>
          <w:rFonts w:ascii="Times New Roman" w:hAnsi="Times New Roman"/>
          <w:sz w:val="28"/>
          <w:szCs w:val="28"/>
        </w:rPr>
        <w:t>1 641 723,8</w:t>
      </w:r>
      <w:bookmarkStart w:id="0" w:name="_GoBack"/>
      <w:bookmarkEnd w:id="0"/>
      <w:r w:rsidR="000131B1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57</cp:revision>
  <cp:lastPrinted>2021-12-08T03:49:00Z</cp:lastPrinted>
  <dcterms:created xsi:type="dcterms:W3CDTF">2024-10-25T07:00:00Z</dcterms:created>
  <dcterms:modified xsi:type="dcterms:W3CDTF">2025-01-15T03:24:00Z</dcterms:modified>
</cp:coreProperties>
</file>