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092671" w:rsidRPr="00C81B09" w:rsidTr="00266083">
        <w:trPr>
          <w:trHeight w:val="907"/>
        </w:trPr>
        <w:tc>
          <w:tcPr>
            <w:tcW w:w="9583" w:type="dxa"/>
          </w:tcPr>
          <w:p w:rsidR="00092671" w:rsidRPr="00C81B09" w:rsidRDefault="00092671" w:rsidP="00266083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092671" w:rsidRPr="00185B2B" w:rsidRDefault="00092671" w:rsidP="0009267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185B2B">
        <w:rPr>
          <w:rFonts w:ascii="Times New Roman" w:eastAsia="Calibri" w:hAnsi="Times New Roman" w:cs="Times New Roman"/>
          <w:sz w:val="28"/>
        </w:rPr>
        <w:t>Приложение № 1</w:t>
      </w:r>
    </w:p>
    <w:p w:rsidR="00092671" w:rsidRPr="00185B2B" w:rsidRDefault="00092671" w:rsidP="0009267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185B2B">
        <w:rPr>
          <w:rFonts w:ascii="Times New Roman" w:eastAsia="Calibri" w:hAnsi="Times New Roman" w:cs="Times New Roman"/>
          <w:sz w:val="28"/>
        </w:rPr>
        <w:t>к постановлению администрации</w:t>
      </w:r>
    </w:p>
    <w:p w:rsidR="00092671" w:rsidRPr="00185B2B" w:rsidRDefault="00092671" w:rsidP="0009267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185B2B">
        <w:rPr>
          <w:rFonts w:ascii="Times New Roman" w:eastAsia="Calibri" w:hAnsi="Times New Roman" w:cs="Times New Roman"/>
          <w:sz w:val="28"/>
        </w:rPr>
        <w:t>________ города Благовещенска</w:t>
      </w:r>
    </w:p>
    <w:p w:rsidR="00092671" w:rsidRPr="00185B2B" w:rsidRDefault="00092671" w:rsidP="0009267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185B2B">
        <w:rPr>
          <w:rFonts w:ascii="Times New Roman" w:eastAsia="Calibri" w:hAnsi="Times New Roman" w:cs="Times New Roman"/>
          <w:sz w:val="28"/>
        </w:rPr>
        <w:t>от «____»__________2024г.</w:t>
      </w:r>
    </w:p>
    <w:p w:rsidR="00092671" w:rsidRPr="00185B2B" w:rsidRDefault="00092671" w:rsidP="0009267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092671" w:rsidRPr="00185B2B" w:rsidRDefault="00092671" w:rsidP="0009267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185B2B">
        <w:rPr>
          <w:rFonts w:ascii="Times New Roman" w:eastAsia="Calibri" w:hAnsi="Times New Roman" w:cs="Times New Roman"/>
          <w:sz w:val="28"/>
        </w:rPr>
        <w:t>Приложение № 1</w:t>
      </w:r>
    </w:p>
    <w:p w:rsidR="00092671" w:rsidRPr="00185B2B" w:rsidRDefault="00092671" w:rsidP="0009267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185B2B">
        <w:rPr>
          <w:rFonts w:ascii="Times New Roman" w:eastAsia="Calibri" w:hAnsi="Times New Roman" w:cs="Times New Roman"/>
          <w:sz w:val="28"/>
        </w:rPr>
        <w:t>к Положению</w:t>
      </w:r>
    </w:p>
    <w:p w:rsidR="00092671" w:rsidRPr="00185B2B" w:rsidRDefault="00092671" w:rsidP="000926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671" w:rsidRPr="00185B2B" w:rsidRDefault="00092671" w:rsidP="000926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671" w:rsidRPr="00185B2B" w:rsidRDefault="00092671" w:rsidP="00092671">
      <w:pPr>
        <w:jc w:val="center"/>
        <w:textAlignment w:val="top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85B2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Размеры окладов (должностных окладов) по профессиональным квалификационным группам (ПКГ) </w:t>
      </w:r>
    </w:p>
    <w:p w:rsidR="00092671" w:rsidRPr="00185B2B" w:rsidRDefault="00092671" w:rsidP="00092671">
      <w:pPr>
        <w:jc w:val="center"/>
        <w:textAlignment w:val="top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2"/>
        <w:gridCol w:w="2532"/>
        <w:gridCol w:w="4416"/>
        <w:gridCol w:w="1914"/>
      </w:tblGrid>
      <w:tr w:rsidR="00092671" w:rsidRPr="00185B2B" w:rsidTr="00266083">
        <w:trPr>
          <w:trHeight w:val="69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bookmarkStart w:id="1" w:name="l0"/>
            <w:bookmarkStart w:id="2" w:name="l75"/>
            <w:bookmarkEnd w:id="1"/>
            <w:bookmarkEnd w:id="2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Квалификационные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уровни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Размеры оклада, 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</w:tr>
      <w:tr w:rsidR="00092671" w:rsidRPr="00185B2B" w:rsidTr="00266083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092671" w:rsidRPr="00185B2B" w:rsidTr="00266083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Общеотраслевые профессии рабочих</w:t>
            </w:r>
          </w:p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(приказ </w:t>
            </w:r>
            <w:proofErr w:type="spellStart"/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Минздравсоцразвития</w:t>
            </w:r>
            <w:proofErr w:type="spellEnd"/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России от 29 мая 2008 г. N 248н)</w:t>
            </w:r>
          </w:p>
        </w:tc>
      </w:tr>
      <w:tr w:rsidR="00092671" w:rsidRPr="00185B2B" w:rsidTr="00266083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Профессиональная квалификационная группа</w:t>
            </w:r>
          </w:p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«Общеотраслевые профессии рабочих первого уровня»</w:t>
            </w:r>
          </w:p>
        </w:tc>
      </w:tr>
      <w:tr w:rsidR="00092671" w:rsidRPr="00185B2B" w:rsidTr="00266083">
        <w:trPr>
          <w:trHeight w:val="45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00"/>
              <w:gridCol w:w="2527"/>
              <w:gridCol w:w="4407"/>
              <w:gridCol w:w="1910"/>
            </w:tblGrid>
            <w:tr w:rsidR="00092671" w:rsidRPr="00185B2B" w:rsidTr="00266083">
              <w:tc>
                <w:tcPr>
                  <w:tcW w:w="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85B2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ind w:left="170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85B2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1-й квалификационный уровень </w:t>
                  </w:r>
                </w:p>
              </w:tc>
              <w:tc>
                <w:tcPr>
                  <w:tcW w:w="23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ind w:left="113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85B2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Уборщик служебных помещений</w:t>
                  </w:r>
                </w:p>
              </w:tc>
              <w:tc>
                <w:tcPr>
                  <w:tcW w:w="10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5 780,00</w:t>
                  </w:r>
                </w:p>
              </w:tc>
            </w:tr>
          </w:tbl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092671" w:rsidRPr="00185B2B" w:rsidTr="00266083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Профессиональная квалификационная группа </w:t>
            </w:r>
          </w:p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«Общеотраслевые профессии рабочих второго уровня»</w:t>
            </w:r>
          </w:p>
        </w:tc>
      </w:tr>
      <w:tr w:rsidR="00092671" w:rsidRPr="00185B2B" w:rsidTr="0026608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00"/>
              <w:gridCol w:w="2527"/>
              <w:gridCol w:w="4407"/>
              <w:gridCol w:w="1910"/>
            </w:tblGrid>
            <w:tr w:rsidR="00092671" w:rsidRPr="00185B2B" w:rsidTr="00266083">
              <w:tc>
                <w:tcPr>
                  <w:tcW w:w="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85B2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</w:t>
                  </w:r>
                </w:p>
                <w:p w:rsidR="00092671" w:rsidRPr="00185B2B" w:rsidRDefault="00092671" w:rsidP="00266083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ind w:left="170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85B2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1-й квалификационный уровень </w:t>
                  </w:r>
                </w:p>
              </w:tc>
              <w:tc>
                <w:tcPr>
                  <w:tcW w:w="23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ind w:left="113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85B2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Водитель автомобиля</w:t>
                  </w:r>
                </w:p>
              </w:tc>
              <w:tc>
                <w:tcPr>
                  <w:tcW w:w="10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92671" w:rsidRPr="00185B2B" w:rsidRDefault="00092671" w:rsidP="00266083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15 181,00</w:t>
                  </w:r>
                </w:p>
              </w:tc>
            </w:tr>
          </w:tbl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092671" w:rsidRPr="00185B2B" w:rsidTr="00266083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Профессиональные квалификационные группы общеотраслевых должностей руководителей, специалистов и служащих (приказ </w:t>
            </w:r>
            <w:proofErr w:type="spellStart"/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Минздравсоцразвития</w:t>
            </w:r>
            <w:proofErr w:type="spellEnd"/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от 29 мая 2008 г. N 247н)</w:t>
            </w:r>
          </w:p>
        </w:tc>
      </w:tr>
      <w:tr w:rsidR="00092671" w:rsidRPr="00185B2B" w:rsidTr="00266083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36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Профессиональная квалификационная группа</w:t>
            </w:r>
          </w:p>
          <w:p w:rsidR="00092671" w:rsidRPr="00185B2B" w:rsidRDefault="00092671" w:rsidP="00266083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«Общеотраслевые должности служащих первого уровня»</w:t>
            </w:r>
          </w:p>
        </w:tc>
      </w:tr>
      <w:tr w:rsidR="00092671" w:rsidRPr="00185B2B" w:rsidTr="00266083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1-й квалификационный уровень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Секретарь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19 900,00</w:t>
            </w:r>
          </w:p>
        </w:tc>
      </w:tr>
      <w:tr w:rsidR="00092671" w:rsidRPr="00185B2B" w:rsidTr="0026608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Профессиональная квалификационная группа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«Общеотраслевые должности служащих второго уровня»</w:t>
            </w:r>
          </w:p>
        </w:tc>
      </w:tr>
      <w:tr w:rsidR="00092671" w:rsidRPr="00185B2B" w:rsidTr="00266083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1-й квалификационный уровень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Инспектор по кадрам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19 980,00</w:t>
            </w:r>
          </w:p>
        </w:tc>
      </w:tr>
      <w:tr w:rsidR="00092671" w:rsidRPr="00185B2B" w:rsidTr="00266083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2-й квалификационный уровень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20 080,00</w:t>
            </w:r>
          </w:p>
        </w:tc>
      </w:tr>
      <w:tr w:rsidR="00092671" w:rsidRPr="00185B2B" w:rsidTr="00266083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Профессиональная квалификационная группа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 xml:space="preserve"> «Общеотраслевые должности служащих третьего уровня»</w:t>
            </w:r>
          </w:p>
        </w:tc>
      </w:tr>
      <w:tr w:rsidR="00092671" w:rsidRPr="00185B2B" w:rsidTr="00266083">
        <w:trPr>
          <w:trHeight w:val="633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1-й квалификационный уровень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3" w:name="l77"/>
            <w:bookmarkEnd w:id="3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Бухгалтер, инженер, экономист, юрисконсульт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23 914,00</w:t>
            </w:r>
          </w:p>
        </w:tc>
      </w:tr>
      <w:tr w:rsidR="00092671" w:rsidRPr="00185B2B" w:rsidTr="00266083">
        <w:trPr>
          <w:trHeight w:val="1138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2-й квалификационный уровень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внутридолжностная</w:t>
            </w:r>
            <w:proofErr w:type="spellEnd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категория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24 439,00</w:t>
            </w:r>
          </w:p>
        </w:tc>
      </w:tr>
      <w:tr w:rsidR="00092671" w:rsidRPr="00185B2B" w:rsidTr="00266083">
        <w:trPr>
          <w:trHeight w:val="1112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3-й квалификационный уровень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Должности служащих первого квалификационного уровня, по которым может устанавливаться I </w:t>
            </w:r>
            <w:proofErr w:type="spellStart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внутридолжностная</w:t>
            </w:r>
            <w:proofErr w:type="spellEnd"/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категория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25 726,00</w:t>
            </w:r>
          </w:p>
        </w:tc>
      </w:tr>
      <w:tr w:rsidR="00092671" w:rsidRPr="00185B2B" w:rsidTr="00266083">
        <w:trPr>
          <w:trHeight w:val="111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4-й квалификационный уровень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26 583,00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2671" w:rsidRPr="00185B2B" w:rsidTr="00266083">
        <w:trPr>
          <w:trHeight w:val="548"/>
        </w:trPr>
        <w:tc>
          <w:tcPr>
            <w:tcW w:w="2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5-й квалификационный </w:t>
            </w:r>
          </w:p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23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20" w:right="113" w:hanging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Заместитель главного бухгалтера, главные      специалисты в отделах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27 870,00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2671" w:rsidRPr="00185B2B" w:rsidTr="00266083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Профессиональная квалификационная группа 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«Общеотраслевые должности служащих четвертого уровня»</w:t>
            </w:r>
          </w:p>
        </w:tc>
      </w:tr>
      <w:tr w:rsidR="00092671" w:rsidRPr="00185B2B" w:rsidTr="00266083">
        <w:trPr>
          <w:trHeight w:val="61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1-й квалификационный уровень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30 549,00</w:t>
            </w:r>
          </w:p>
        </w:tc>
      </w:tr>
      <w:tr w:rsidR="00092671" w:rsidRPr="00185B2B" w:rsidTr="00266083">
        <w:trPr>
          <w:trHeight w:val="61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2-й квалификационный уровень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Главный инженер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41 803,00</w:t>
            </w:r>
          </w:p>
        </w:tc>
      </w:tr>
      <w:tr w:rsidR="00092671" w:rsidRPr="00185B2B" w:rsidTr="0026608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textAlignment w:val="top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Размеры окладов (должностных окладов)</w:t>
            </w:r>
          </w:p>
          <w:p w:rsidR="00092671" w:rsidRPr="00185B2B" w:rsidRDefault="00092671" w:rsidP="00266083">
            <w:pPr>
              <w:jc w:val="center"/>
              <w:textAlignment w:val="top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вне профессиональных квалификационных групп (ПКГ)</w:t>
            </w:r>
          </w:p>
        </w:tc>
      </w:tr>
      <w:tr w:rsidR="00092671" w:rsidRPr="00185B2B" w:rsidTr="00266083">
        <w:trPr>
          <w:trHeight w:val="66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textAlignment w:val="top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092671" w:rsidRPr="00185B2B" w:rsidTr="00266083">
        <w:trPr>
          <w:trHeight w:val="64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Инженер геодезист, специалист по комплектации</w:t>
            </w:r>
            <w:r w:rsidRPr="00185B2B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25 726,00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2671" w:rsidRPr="00185B2B" w:rsidTr="00266083">
        <w:trPr>
          <w:trHeight w:val="64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7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 отдела, специалист по размещению муниципального заказа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26 798,00</w:t>
            </w:r>
          </w:p>
        </w:tc>
      </w:tr>
      <w:tr w:rsidR="00092671" w:rsidRPr="00185B2B" w:rsidTr="00266083">
        <w:trPr>
          <w:trHeight w:val="64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7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Помощник заместителя директора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31 082,00</w:t>
            </w:r>
          </w:p>
        </w:tc>
      </w:tr>
      <w:tr w:rsidR="00092671" w:rsidRPr="00185B2B" w:rsidTr="00266083">
        <w:trPr>
          <w:trHeight w:val="64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7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по связям с общественностью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25 726,00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2671" w:rsidRPr="00185B2B" w:rsidTr="00266083">
        <w:trPr>
          <w:trHeight w:val="64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7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по информационной безопасности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25 726,00</w:t>
            </w:r>
          </w:p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92671" w:rsidRPr="00185B2B" w:rsidTr="00266083">
        <w:trPr>
          <w:trHeight w:val="64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7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B2B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главного инженера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671" w:rsidRPr="00185B2B" w:rsidRDefault="00092671" w:rsidP="002660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34 485,00</w:t>
            </w:r>
          </w:p>
        </w:tc>
      </w:tr>
    </w:tbl>
    <w:p w:rsidR="00092671" w:rsidRPr="00185B2B" w:rsidRDefault="00092671" w:rsidP="000926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92671" w:rsidRPr="00185B2B" w:rsidRDefault="00092671" w:rsidP="000926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92671" w:rsidRDefault="00092671" w:rsidP="000926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671" w:rsidRDefault="00092671" w:rsidP="000926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671" w:rsidRDefault="00092671" w:rsidP="00092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2671" w:rsidRDefault="00092671" w:rsidP="00092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D43" w:rsidRDefault="00275D43"/>
    <w:sectPr w:rsidR="00275D43" w:rsidSect="00940EB5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71"/>
    <w:rsid w:val="00092671"/>
    <w:rsid w:val="00275D43"/>
    <w:rsid w:val="00BB57D0"/>
    <w:rsid w:val="00CC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7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7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Буйлина Наталья Викторовна</dc:creator>
  <cp:lastModifiedBy>Буйлина Наталья Викторовна</cp:lastModifiedBy>
  <cp:revision>1</cp:revision>
  <dcterms:created xsi:type="dcterms:W3CDTF">2024-10-23T00:35:00Z</dcterms:created>
  <dcterms:modified xsi:type="dcterms:W3CDTF">2024-10-23T00:37:00Z</dcterms:modified>
</cp:coreProperties>
</file>