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97B" w:rsidRDefault="00B91B51" w:rsidP="00B91B51">
      <w:pPr>
        <w:autoSpaceDE w:val="0"/>
        <w:autoSpaceDN w:val="0"/>
        <w:adjustRightInd w:val="0"/>
        <w:spacing w:after="160" w:line="259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Приложение </w:t>
      </w:r>
    </w:p>
    <w:p w:rsidR="00B91B51" w:rsidRDefault="00B91B51" w:rsidP="00B91B51">
      <w:pPr>
        <w:autoSpaceDE w:val="0"/>
        <w:autoSpaceDN w:val="0"/>
        <w:adjustRightInd w:val="0"/>
        <w:spacing w:after="160" w:line="259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 постановлению</w:t>
      </w:r>
    </w:p>
    <w:p w:rsidR="0033797B" w:rsidRDefault="0033797B" w:rsidP="00B91B51">
      <w:pPr>
        <w:autoSpaceDE w:val="0"/>
        <w:autoSpaceDN w:val="0"/>
        <w:adjustRightInd w:val="0"/>
        <w:spacing w:after="160" w:line="259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администрации </w:t>
      </w:r>
    </w:p>
    <w:p w:rsidR="0033797B" w:rsidRDefault="0033797B" w:rsidP="00B91B51">
      <w:pPr>
        <w:autoSpaceDE w:val="0"/>
        <w:autoSpaceDN w:val="0"/>
        <w:adjustRightInd w:val="0"/>
        <w:spacing w:after="160" w:line="259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города Благовещенска</w:t>
      </w:r>
    </w:p>
    <w:p w:rsidR="00B91B51" w:rsidRPr="00B91B51" w:rsidRDefault="00B91B51" w:rsidP="00B91B51">
      <w:pPr>
        <w:autoSpaceDE w:val="0"/>
        <w:autoSpaceDN w:val="0"/>
        <w:adjustRightInd w:val="0"/>
        <w:spacing w:after="160" w:line="259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91B51">
        <w:rPr>
          <w:rFonts w:ascii="Times New Roman" w:eastAsia="Calibri" w:hAnsi="Times New Roman" w:cs="Times New Roman"/>
          <w:bCs/>
          <w:sz w:val="28"/>
          <w:szCs w:val="28"/>
        </w:rPr>
        <w:t>от</w:t>
      </w:r>
      <w:r w:rsidR="00C07134">
        <w:rPr>
          <w:rFonts w:ascii="Times New Roman" w:eastAsia="Calibri" w:hAnsi="Times New Roman" w:cs="Times New Roman"/>
          <w:bCs/>
          <w:sz w:val="28"/>
          <w:szCs w:val="28"/>
        </w:rPr>
        <w:t xml:space="preserve">  07.05.2025  </w:t>
      </w:r>
      <w:r w:rsidRPr="00B91B51"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="00C07134">
        <w:rPr>
          <w:rFonts w:ascii="Times New Roman" w:eastAsia="Calibri" w:hAnsi="Times New Roman" w:cs="Times New Roman"/>
          <w:bCs/>
          <w:sz w:val="28"/>
          <w:szCs w:val="28"/>
        </w:rPr>
        <w:t xml:space="preserve">  2</w:t>
      </w:r>
      <w:r w:rsidR="00E57F87">
        <w:rPr>
          <w:rFonts w:ascii="Times New Roman" w:eastAsia="Calibri" w:hAnsi="Times New Roman" w:cs="Times New Roman"/>
          <w:bCs/>
          <w:sz w:val="28"/>
          <w:szCs w:val="28"/>
        </w:rPr>
        <w:t>5</w:t>
      </w:r>
      <w:bookmarkStart w:id="0" w:name="_GoBack"/>
      <w:bookmarkEnd w:id="0"/>
      <w:r w:rsidR="00C07134">
        <w:rPr>
          <w:rFonts w:ascii="Times New Roman" w:eastAsia="Calibri" w:hAnsi="Times New Roman" w:cs="Times New Roman"/>
          <w:bCs/>
          <w:sz w:val="28"/>
          <w:szCs w:val="28"/>
        </w:rPr>
        <w:t>54</w:t>
      </w:r>
      <w:r w:rsidRPr="00B91B5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B91B51" w:rsidRPr="00B91B51" w:rsidRDefault="00B91B51" w:rsidP="00B91B51">
      <w:pPr>
        <w:autoSpaceDE w:val="0"/>
        <w:autoSpaceDN w:val="0"/>
        <w:adjustRightInd w:val="0"/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B91B51" w:rsidRPr="00B91B51" w:rsidRDefault="00B91B51" w:rsidP="00B91B51">
      <w:pPr>
        <w:autoSpaceDE w:val="0"/>
        <w:autoSpaceDN w:val="0"/>
        <w:adjustRightInd w:val="0"/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33797B" w:rsidRPr="0033797B" w:rsidRDefault="0033797B" w:rsidP="0033797B">
      <w:pPr>
        <w:autoSpaceDE w:val="0"/>
        <w:autoSpaceDN w:val="0"/>
        <w:adjustRightInd w:val="0"/>
        <w:spacing w:after="160" w:line="259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9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межведомственной комиссии</w:t>
      </w:r>
    </w:p>
    <w:p w:rsidR="00B91B51" w:rsidRPr="0033797B" w:rsidRDefault="0033797B" w:rsidP="0033797B">
      <w:pPr>
        <w:autoSpaceDE w:val="0"/>
        <w:autoSpaceDN w:val="0"/>
        <w:adjustRightInd w:val="0"/>
        <w:spacing w:after="160" w:line="259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рассмотрению инвестиционных проектов, планируемых к реализации на территории муниципального образования города Благовещенска с использованием механизмов </w:t>
      </w:r>
      <w:proofErr w:type="spellStart"/>
      <w:r w:rsidRPr="003379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33797B">
        <w:rPr>
          <w:rFonts w:ascii="Times New Roman" w:eastAsia="Times New Roman" w:hAnsi="Times New Roman" w:cs="Times New Roman"/>
          <w:sz w:val="28"/>
          <w:szCs w:val="28"/>
          <w:lang w:eastAsia="ru-RU"/>
        </w:rPr>
        <w:t>-частного партнерства</w:t>
      </w:r>
    </w:p>
    <w:p w:rsidR="0033797B" w:rsidRPr="00B91B51" w:rsidRDefault="0033797B" w:rsidP="0033797B">
      <w:pPr>
        <w:autoSpaceDE w:val="0"/>
        <w:autoSpaceDN w:val="0"/>
        <w:adjustRightInd w:val="0"/>
        <w:spacing w:after="160" w:line="259" w:lineRule="auto"/>
        <w:contextualSpacing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23"/>
        <w:gridCol w:w="5124"/>
      </w:tblGrid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 Гатауллович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 (председатель межведомственной комиссии)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Александрович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мэра города Благовещенска (заместитель председателя межведомственной комиссии)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Воронов</w:t>
            </w:r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мэра города Благовещенска (заместитель председателя межведомственной комиссии)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Калашников</w:t>
            </w:r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Сергеевич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мэра города Благовещенска (заместитель председателя межведомственной комиссии)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Рудненок</w:t>
            </w:r>
            <w:proofErr w:type="spellEnd"/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Виталий Александрович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мэра города Благовещенска (заместитель председателя межведомственной комиссии)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Хопатько</w:t>
            </w:r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Виктория Андреевна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мэра города Благовещенска (заместитель председателя межведомственной комиссии)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Супрун</w:t>
            </w:r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сектора отдела цен и тарифов управления экономического развития и инвестиций администрации города Благовещенска (секретарь межведомственной комиссии)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Богданова</w:t>
            </w:r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Альбертовна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управлению имуществом муниципального образования города Благовещенска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Воробьева</w:t>
            </w:r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Евгения Анатольевна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 администрации города Благовещенска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Кирпиков</w:t>
            </w:r>
            <w:proofErr w:type="spellEnd"/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Вадим Александрович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жилищно-коммунального хозяйства администрации города Благовещенска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Кирпикова</w:t>
            </w:r>
            <w:proofErr w:type="spellEnd"/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Евгеньевна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контроля в сфере закупок и финансов администрации города Благовещенска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Кролевецкий</w:t>
            </w:r>
            <w:proofErr w:type="spellEnd"/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Анатольевич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архитектуры и градостроительства администрации города Благовещенска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Покарева</w:t>
            </w:r>
            <w:proofErr w:type="spellEnd"/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Михайловна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земельного управления администрации города Благовещенска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Продашанов</w:t>
            </w:r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Анатольевич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 администрации города Благовещенска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Соколовская</w:t>
            </w:r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Александровна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 и инвестиций администрации города Благовещенска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Тришина</w:t>
            </w:r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Эдуардовна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 города Благовещенска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Блехарский</w:t>
            </w:r>
            <w:proofErr w:type="spellEnd"/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Анатольевич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Музыченко</w:t>
            </w:r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Викторовна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финансового управления администрации города Благовещенска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Товпик</w:t>
            </w:r>
            <w:proofErr w:type="spellEnd"/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земельного управления администрации города Благовещенска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Pr="00AB61A3" w:rsidRDefault="0033797B" w:rsidP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61A3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Pr="00AB61A3" w:rsidRDefault="00AB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61A3">
              <w:rPr>
                <w:rFonts w:ascii="Times New Roman" w:hAnsi="Times New Roman" w:cs="Times New Roman"/>
                <w:sz w:val="28"/>
                <w:szCs w:val="28"/>
              </w:rPr>
              <w:t xml:space="preserve">Булгакова Анастасия </w:t>
            </w:r>
          </w:p>
          <w:p w:rsidR="0033797B" w:rsidRPr="00AB61A3" w:rsidRDefault="00AB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61A3"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Pr="00AB61A3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61A3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комитета по управлению имуществом муниципального образования города Благовещенска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 w:rsidP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Хрущева</w:t>
            </w:r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Анатольевна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образования администрации города Благовещенска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 w:rsidP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Бородина</w:t>
            </w:r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Евгеньевна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экспертно-правового отдела правового управления администрации города Благовещенска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 w:rsidP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Залозная</w:t>
            </w:r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Николаевна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- начальник отдела цен и тарифов управления экономического развития и инвестиций администрации города Благовещенска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 w:rsidP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Гайдай</w:t>
            </w:r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Анжелика Евгеньевна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сектора финансового контроля управления контроля в сфере закупок и финансов администрации города Благовещенска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 w:rsidP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Салварян</w:t>
            </w:r>
            <w:proofErr w:type="spellEnd"/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Артем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Валерович</w:t>
            </w:r>
            <w:proofErr w:type="spellEnd"/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Благовещенской городской Думы по бюджету, финансам и налогам (по согласованию)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 w:rsidP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Сопин</w:t>
            </w:r>
            <w:proofErr w:type="spellEnd"/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Николаевич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Депутат Благовещенской городской Думы (по</w:t>
            </w:r>
            <w:proofErr w:type="gramEnd"/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 w:rsidP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Домейкайте</w:t>
            </w:r>
            <w:proofErr w:type="spellEnd"/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Вито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центра государственно-частного партнерства АНО "Агентство Амурской области по привлечению инвестиций" (по согласованию)</w:t>
            </w:r>
          </w:p>
        </w:tc>
      </w:tr>
      <w:tr w:rsidR="0033797B" w:rsidTr="00337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 w:rsidP="00F35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55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Цыба</w:t>
            </w:r>
            <w:proofErr w:type="spellEnd"/>
          </w:p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Викторовна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7B" w:rsidRDefault="0033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проектных работ МУ "Городское управление капитального строительства"</w:t>
            </w:r>
          </w:p>
        </w:tc>
      </w:tr>
    </w:tbl>
    <w:p w:rsidR="00741E86" w:rsidRDefault="00741E86" w:rsidP="0033797B">
      <w:pPr>
        <w:autoSpaceDE w:val="0"/>
        <w:autoSpaceDN w:val="0"/>
        <w:adjustRightInd w:val="0"/>
        <w:spacing w:after="160" w:line="259" w:lineRule="auto"/>
        <w:contextualSpacing/>
        <w:jc w:val="both"/>
      </w:pPr>
    </w:p>
    <w:sectPr w:rsidR="00741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4E5"/>
    <w:rsid w:val="00271F27"/>
    <w:rsid w:val="002C2440"/>
    <w:rsid w:val="003177E9"/>
    <w:rsid w:val="0033797B"/>
    <w:rsid w:val="00741E86"/>
    <w:rsid w:val="009A26F3"/>
    <w:rsid w:val="00AB61A3"/>
    <w:rsid w:val="00B91B51"/>
    <w:rsid w:val="00C07134"/>
    <w:rsid w:val="00E57F87"/>
    <w:rsid w:val="00F35510"/>
    <w:rsid w:val="00F5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574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Kostenko</dc:creator>
  <cp:keywords/>
  <dc:description/>
  <cp:lastModifiedBy>Рудяева Анна Владимировна</cp:lastModifiedBy>
  <cp:revision>12</cp:revision>
  <dcterms:created xsi:type="dcterms:W3CDTF">2022-12-02T03:12:00Z</dcterms:created>
  <dcterms:modified xsi:type="dcterms:W3CDTF">2025-05-07T08:48:00Z</dcterms:modified>
</cp:coreProperties>
</file>