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23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</w:p>
    <w:p w:rsid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от________№____________</w:t>
      </w:r>
    </w:p>
    <w:p w:rsid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7D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0157D0" w:rsidRPr="000157D0" w:rsidRDefault="00AC4FFF" w:rsidP="000157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27.07.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2017 г. </w:t>
      </w:r>
      <w:r w:rsidR="000157D0">
        <w:rPr>
          <w:rFonts w:ascii="Times New Roman" w:hAnsi="Times New Roman" w:cs="Times New Roman"/>
          <w:sz w:val="28"/>
          <w:szCs w:val="28"/>
        </w:rPr>
        <w:t>№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 2408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7D0" w:rsidRPr="000157D0" w:rsidRDefault="000157D0" w:rsidP="000157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7D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0157D0" w:rsidRPr="000157D0" w:rsidRDefault="000157D0" w:rsidP="000157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7D0">
        <w:rPr>
          <w:rFonts w:ascii="Times New Roman" w:hAnsi="Times New Roman" w:cs="Times New Roman"/>
          <w:b/>
          <w:bCs/>
          <w:sz w:val="28"/>
          <w:szCs w:val="28"/>
        </w:rPr>
        <w:t>ОБЩЕСТВЕННОГО ОБСУЖДЕНИЯ ПРОЕКТА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0157D0">
        <w:rPr>
          <w:rFonts w:ascii="Times New Roman" w:hAnsi="Times New Roman" w:cs="Times New Roman"/>
          <w:b/>
          <w:bCs/>
          <w:sz w:val="28"/>
          <w:szCs w:val="28"/>
        </w:rPr>
        <w:t>ФОРМИРОВАНИЕ СОВРЕМЕННОЙ ГОРОДСКОЙ СРЕДЫ НА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7D0"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 НА 2018 - 2024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установления процедуры общественного обсуждения проекта муниципальной </w:t>
      </w:r>
      <w:hyperlink r:id="rId4" w:history="1">
        <w:r w:rsidR="000157D0" w:rsidRPr="000157D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0157D0" w:rsidRPr="000157D0">
        <w:rPr>
          <w:rFonts w:ascii="Times New Roman" w:hAnsi="Times New Roman" w:cs="Times New Roman"/>
          <w:sz w:val="28"/>
          <w:szCs w:val="28"/>
        </w:rPr>
        <w:t xml:space="preserve"> </w:t>
      </w:r>
      <w:r w:rsidR="000157D0">
        <w:rPr>
          <w:rFonts w:ascii="Times New Roman" w:hAnsi="Times New Roman" w:cs="Times New Roman"/>
          <w:sz w:val="28"/>
          <w:szCs w:val="28"/>
        </w:rPr>
        <w:t>«</w:t>
      </w:r>
      <w:r w:rsidR="000157D0" w:rsidRPr="000157D0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города Благовещенска на 2018 - 2024 годы</w:t>
      </w:r>
      <w:r w:rsidR="000157D0">
        <w:rPr>
          <w:rFonts w:ascii="Times New Roman" w:hAnsi="Times New Roman" w:cs="Times New Roman"/>
          <w:sz w:val="28"/>
          <w:szCs w:val="28"/>
        </w:rPr>
        <w:t>»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 </w:t>
      </w:r>
      <w:r w:rsidR="000157D0">
        <w:rPr>
          <w:rFonts w:ascii="Times New Roman" w:hAnsi="Times New Roman" w:cs="Times New Roman"/>
          <w:sz w:val="28"/>
          <w:szCs w:val="28"/>
        </w:rPr>
        <w:t>.</w:t>
      </w: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2. Администрация города Благовещенска публикует в газете </w:t>
      </w:r>
      <w:r w:rsidR="000157D0">
        <w:rPr>
          <w:rFonts w:ascii="Times New Roman" w:hAnsi="Times New Roman" w:cs="Times New Roman"/>
          <w:sz w:val="28"/>
          <w:szCs w:val="28"/>
        </w:rPr>
        <w:t>«</w:t>
      </w:r>
      <w:r w:rsidR="000157D0" w:rsidRPr="000157D0">
        <w:rPr>
          <w:rFonts w:ascii="Times New Roman" w:hAnsi="Times New Roman" w:cs="Times New Roman"/>
          <w:sz w:val="28"/>
          <w:szCs w:val="28"/>
        </w:rPr>
        <w:t>Благовещенск</w:t>
      </w:r>
      <w:r w:rsidR="000157D0">
        <w:rPr>
          <w:rFonts w:ascii="Times New Roman" w:hAnsi="Times New Roman" w:cs="Times New Roman"/>
          <w:sz w:val="28"/>
          <w:szCs w:val="28"/>
        </w:rPr>
        <w:t>»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 извещение о начале приема предложений и (или) замечаний</w:t>
      </w:r>
      <w:r w:rsidR="00F267D0">
        <w:rPr>
          <w:rFonts w:ascii="Times New Roman" w:hAnsi="Times New Roman" w:cs="Times New Roman"/>
          <w:sz w:val="28"/>
          <w:szCs w:val="28"/>
        </w:rPr>
        <w:t xml:space="preserve"> по общественному обсуждению проекта </w:t>
      </w:r>
      <w:r w:rsidR="00F267D0" w:rsidRPr="000157D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5" w:history="1">
        <w:r w:rsidR="00F267D0" w:rsidRPr="000157D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267D0" w:rsidRPr="000157D0">
        <w:rPr>
          <w:rFonts w:ascii="Times New Roman" w:hAnsi="Times New Roman" w:cs="Times New Roman"/>
          <w:sz w:val="28"/>
          <w:szCs w:val="28"/>
        </w:rPr>
        <w:t xml:space="preserve"> </w:t>
      </w:r>
      <w:r w:rsidR="00F267D0">
        <w:rPr>
          <w:rFonts w:ascii="Times New Roman" w:hAnsi="Times New Roman" w:cs="Times New Roman"/>
          <w:sz w:val="28"/>
          <w:szCs w:val="28"/>
        </w:rPr>
        <w:t>«</w:t>
      </w:r>
      <w:r w:rsidR="00F267D0" w:rsidRPr="000157D0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города Благовещенска на 2018 - 2024 годы</w:t>
      </w:r>
      <w:r w:rsidR="00F267D0">
        <w:rPr>
          <w:rFonts w:ascii="Times New Roman" w:hAnsi="Times New Roman" w:cs="Times New Roman"/>
          <w:sz w:val="28"/>
          <w:szCs w:val="28"/>
        </w:rPr>
        <w:t>»</w:t>
      </w:r>
      <w:r w:rsidR="00F267D0">
        <w:rPr>
          <w:rFonts w:ascii="Times New Roman" w:hAnsi="Times New Roman" w:cs="Times New Roman"/>
          <w:sz w:val="28"/>
          <w:szCs w:val="28"/>
        </w:rPr>
        <w:t>.</w:t>
      </w:r>
      <w:r w:rsidR="00F267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3. Срок проведения общественного обсуждения составляет 30 дней со дня опубликования </w:t>
      </w:r>
      <w:r w:rsidR="00F267D0">
        <w:rPr>
          <w:rFonts w:ascii="Times New Roman" w:hAnsi="Times New Roman" w:cs="Times New Roman"/>
          <w:sz w:val="28"/>
          <w:szCs w:val="28"/>
        </w:rPr>
        <w:t>извещения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0157D0">
        <w:rPr>
          <w:rFonts w:ascii="Times New Roman" w:hAnsi="Times New Roman" w:cs="Times New Roman"/>
          <w:sz w:val="28"/>
          <w:szCs w:val="28"/>
        </w:rPr>
        <w:t>«</w:t>
      </w:r>
      <w:r w:rsidR="000157D0" w:rsidRPr="000157D0">
        <w:rPr>
          <w:rFonts w:ascii="Times New Roman" w:hAnsi="Times New Roman" w:cs="Times New Roman"/>
          <w:sz w:val="28"/>
          <w:szCs w:val="28"/>
        </w:rPr>
        <w:t>Благовещенск</w:t>
      </w:r>
      <w:r w:rsidR="000157D0">
        <w:rPr>
          <w:rFonts w:ascii="Times New Roman" w:hAnsi="Times New Roman" w:cs="Times New Roman"/>
          <w:sz w:val="28"/>
          <w:szCs w:val="28"/>
        </w:rPr>
        <w:t>»</w:t>
      </w:r>
      <w:r w:rsidR="000157D0" w:rsidRPr="000157D0">
        <w:rPr>
          <w:rFonts w:ascii="Times New Roman" w:hAnsi="Times New Roman" w:cs="Times New Roman"/>
          <w:sz w:val="28"/>
          <w:szCs w:val="28"/>
        </w:rPr>
        <w:t>.</w:t>
      </w:r>
    </w:p>
    <w:p w:rsid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7D0" w:rsidRPr="000157D0">
        <w:rPr>
          <w:rFonts w:ascii="Times New Roman" w:hAnsi="Times New Roman" w:cs="Times New Roman"/>
          <w:sz w:val="28"/>
          <w:szCs w:val="28"/>
        </w:rPr>
        <w:t>4. Участие в общественном обсуждении могут принимать граждане, достигшие возраста 18 лет, проживающие на территории города Благовещенска, и организации, зарегистрированные на территории города Благовещенска.</w:t>
      </w:r>
    </w:p>
    <w:p w:rsidR="00765123" w:rsidRPr="00765123" w:rsidRDefault="00765123" w:rsidP="007651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5</w:t>
      </w:r>
      <w:r w:rsidRPr="0076512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Общественное обсуждение проекта </w:t>
      </w:r>
      <w:r w:rsidRPr="007651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157D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6" w:history="1">
        <w:r w:rsidRPr="000157D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157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7D0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города Благовещенска на 2018 - 2024 годы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765123">
        <w:rPr>
          <w:rFonts w:ascii="Times New Roman" w:eastAsia="Calibri" w:hAnsi="Times New Roman" w:cs="Times New Roman"/>
          <w:sz w:val="28"/>
          <w:szCs w:val="28"/>
        </w:rPr>
        <w:t xml:space="preserve">проходит на Платформе обратной связи </w:t>
      </w:r>
      <w:r w:rsidRPr="007651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</w:t>
      </w:r>
      <w:r w:rsidRPr="0076512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157D0" w:rsidRPr="000157D0" w:rsidRDefault="00765123" w:rsidP="00765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="000157D0" w:rsidRPr="000157D0">
        <w:rPr>
          <w:rFonts w:ascii="Times New Roman" w:hAnsi="Times New Roman" w:cs="Times New Roman"/>
          <w:sz w:val="28"/>
          <w:szCs w:val="28"/>
        </w:rPr>
        <w:t>. Предложения и (или) замечания, полученные в ходе общественного обсуждения проекта программы, носят рекомендательный характер.</w:t>
      </w: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. </w:t>
      </w:r>
      <w:r w:rsidR="00194EAE" w:rsidRPr="000157D0">
        <w:rPr>
          <w:rFonts w:ascii="Times New Roman" w:hAnsi="Times New Roman" w:cs="Times New Roman"/>
          <w:sz w:val="28"/>
          <w:szCs w:val="28"/>
        </w:rPr>
        <w:t>Не поступление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 предложений и (или) замечаний по проекту программы в установленный срок, отведенный для общественного обсуждения, не является препятствием для ее утверждения.</w:t>
      </w: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57D0" w:rsidRPr="000157D0">
        <w:rPr>
          <w:rFonts w:ascii="Times New Roman" w:hAnsi="Times New Roman" w:cs="Times New Roman"/>
          <w:sz w:val="28"/>
          <w:szCs w:val="28"/>
        </w:rPr>
        <w:t xml:space="preserve">. Обобщение и оценка предложений и (или) замечаний осуществляются общественной комиссией по благоустройству и формированию современной городской среды на территории города Благовещенска (далее - Комиссия). Состав и </w:t>
      </w:r>
      <w:r w:rsidR="000157D0" w:rsidRPr="000157D0">
        <w:rPr>
          <w:rFonts w:ascii="Times New Roman" w:hAnsi="Times New Roman" w:cs="Times New Roman"/>
          <w:sz w:val="28"/>
          <w:szCs w:val="28"/>
        </w:rPr>
        <w:lastRenderedPageBreak/>
        <w:t>положение о Комиссии утверждаются постановлением администрации города Благовещенска.</w:t>
      </w:r>
    </w:p>
    <w:p w:rsidR="000157D0" w:rsidRPr="000157D0" w:rsidRDefault="00765123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57D0" w:rsidRPr="000157D0">
        <w:rPr>
          <w:rFonts w:ascii="Times New Roman" w:hAnsi="Times New Roman" w:cs="Times New Roman"/>
          <w:sz w:val="28"/>
          <w:szCs w:val="28"/>
        </w:rPr>
        <w:t>. Комиссия анализирует предложения и (или) замечания, поступившие в рамках общественного обсуждения проекта программы, принимает решение о целесообразности, обоснованности и возможности их учета и в случае необходимости принимает решение о доработке проекта программы.</w:t>
      </w:r>
    </w:p>
    <w:p w:rsidR="000157D0" w:rsidRDefault="000157D0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="00023F87">
        <w:rPr>
          <w:rFonts w:ascii="Times New Roman" w:hAnsi="Times New Roman" w:cs="Times New Roman"/>
          <w:sz w:val="28"/>
          <w:szCs w:val="28"/>
        </w:rPr>
        <w:t xml:space="preserve"> поступивших предложений и (или) </w:t>
      </w:r>
      <w:proofErr w:type="gramStart"/>
      <w:r w:rsidR="00023F87">
        <w:rPr>
          <w:rFonts w:ascii="Times New Roman" w:hAnsi="Times New Roman" w:cs="Times New Roman"/>
          <w:sz w:val="28"/>
          <w:szCs w:val="28"/>
        </w:rPr>
        <w:t xml:space="preserve">замечаний </w:t>
      </w:r>
      <w:r w:rsidRPr="000157D0">
        <w:rPr>
          <w:rFonts w:ascii="Times New Roman" w:hAnsi="Times New Roman" w:cs="Times New Roman"/>
          <w:sz w:val="28"/>
          <w:szCs w:val="28"/>
        </w:rPr>
        <w:t xml:space="preserve"> Комиссией</w:t>
      </w:r>
      <w:proofErr w:type="gramEnd"/>
      <w:r w:rsidRPr="000157D0">
        <w:rPr>
          <w:rFonts w:ascii="Times New Roman" w:hAnsi="Times New Roman" w:cs="Times New Roman"/>
          <w:sz w:val="28"/>
          <w:szCs w:val="28"/>
        </w:rPr>
        <w:t xml:space="preserve"> составляется протокол рассмотрения и оценки предложений и (или) замечаний.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1</w:t>
      </w:r>
      <w:r w:rsidR="00194EAE">
        <w:rPr>
          <w:rFonts w:ascii="Times New Roman" w:hAnsi="Times New Roman" w:cs="Times New Roman"/>
          <w:sz w:val="28"/>
          <w:szCs w:val="28"/>
        </w:rPr>
        <w:t>0</w:t>
      </w:r>
      <w:r w:rsidRPr="000157D0">
        <w:rPr>
          <w:rFonts w:ascii="Times New Roman" w:hAnsi="Times New Roman" w:cs="Times New Roman"/>
          <w:sz w:val="28"/>
          <w:szCs w:val="28"/>
        </w:rPr>
        <w:t xml:space="preserve">. Протокол Комиссии по итогам общественного обсуждения должен быть опубликован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7D0">
        <w:rPr>
          <w:rFonts w:ascii="Times New Roman" w:hAnsi="Times New Roman" w:cs="Times New Roman"/>
          <w:sz w:val="28"/>
          <w:szCs w:val="28"/>
        </w:rPr>
        <w:t>Благовещенск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7D0">
        <w:rPr>
          <w:rFonts w:ascii="Times New Roman" w:hAnsi="Times New Roman" w:cs="Times New Roman"/>
          <w:sz w:val="28"/>
          <w:szCs w:val="28"/>
        </w:rPr>
        <w:t>, а также размещен на официальном сайте администрации города Благовещенска в течение пяти дней со дня его подписания.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7D0">
        <w:rPr>
          <w:rFonts w:ascii="Times New Roman" w:hAnsi="Times New Roman" w:cs="Times New Roman"/>
          <w:sz w:val="28"/>
          <w:szCs w:val="28"/>
        </w:rPr>
        <w:t>1</w:t>
      </w:r>
      <w:r w:rsidR="00194EA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157D0">
        <w:rPr>
          <w:rFonts w:ascii="Times New Roman" w:hAnsi="Times New Roman" w:cs="Times New Roman"/>
          <w:sz w:val="28"/>
          <w:szCs w:val="28"/>
        </w:rPr>
        <w:t>. После окончания общественного обсуждения ответственный исполнитель программы дорабатывает проект программы с учетом принятых Комиссией решений.</w:t>
      </w:r>
      <w:r w:rsidR="00023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7D0" w:rsidRPr="000157D0" w:rsidRDefault="000157D0" w:rsidP="0001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661" w:rsidRPr="000157D0" w:rsidRDefault="00B60661" w:rsidP="000157D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60661" w:rsidRPr="000157D0" w:rsidSect="00794CB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6"/>
    <w:rsid w:val="000157D0"/>
    <w:rsid w:val="00023F87"/>
    <w:rsid w:val="00194EAE"/>
    <w:rsid w:val="00765123"/>
    <w:rsid w:val="007C73B6"/>
    <w:rsid w:val="00AC4FFF"/>
    <w:rsid w:val="00B60661"/>
    <w:rsid w:val="00F2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A843"/>
  <w15:chartTrackingRefBased/>
  <w15:docId w15:val="{67E63134-FD57-4B87-A75C-83355F86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73AAD39D359DECB1E7E3EB6D54547C00575672EA7CC15412610D33909971195C7B931F55B42F90ACEECA38B45103AAD158FC89DD33E42D929241DElEhBI" TargetMode="External"/><Relationship Id="rId5" Type="http://schemas.openxmlformats.org/officeDocument/2006/relationships/hyperlink" Target="consultantplus://offline/ref=EB73AAD39D359DECB1E7E3EB6D54547C00575672EA7CC15412610D33909971195C7B931F55B42F90ACEECA38B45103AAD158FC89DD33E42D929241DElEhBI" TargetMode="External"/><Relationship Id="rId4" Type="http://schemas.openxmlformats.org/officeDocument/2006/relationships/hyperlink" Target="consultantplus://offline/ref=EB73AAD39D359DECB1E7E3EB6D54547C00575672EA7CC15412610D33909971195C7B931F55B42F90ACEECA38B45103AAD158FC89DD33E42D929241DElEh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Беляцкая Инна Юрьевна</dc:creator>
  <cp:keywords/>
  <dc:description/>
  <cp:lastModifiedBy>Беляцкая Инна Юрьевна</cp:lastModifiedBy>
  <cp:revision>7</cp:revision>
  <dcterms:created xsi:type="dcterms:W3CDTF">2023-06-14T08:33:00Z</dcterms:created>
  <dcterms:modified xsi:type="dcterms:W3CDTF">2023-06-15T06:30:00Z</dcterms:modified>
</cp:coreProperties>
</file>