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DC0" w:rsidRPr="00C91DC0" w:rsidRDefault="00073276" w:rsidP="00C91D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91DC0" w:rsidRPr="00C91DC0" w:rsidRDefault="00C91DC0" w:rsidP="00C91D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91DC0">
        <w:rPr>
          <w:rFonts w:ascii="Times New Roman" w:hAnsi="Times New Roman" w:cs="Times New Roman"/>
          <w:sz w:val="28"/>
          <w:szCs w:val="28"/>
        </w:rPr>
        <w:t xml:space="preserve">о расходовании бюджетных ассигнований </w:t>
      </w:r>
      <w:proofErr w:type="gramStart"/>
      <w:r w:rsidRPr="00C91DC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1DC0" w:rsidRPr="00C91DC0" w:rsidRDefault="00C91DC0" w:rsidP="00C91D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91DC0">
        <w:rPr>
          <w:rFonts w:ascii="Times New Roman" w:hAnsi="Times New Roman" w:cs="Times New Roman"/>
          <w:sz w:val="28"/>
          <w:szCs w:val="28"/>
        </w:rPr>
        <w:t>дорожного фонда города Благовещенска</w:t>
      </w:r>
    </w:p>
    <w:p w:rsidR="00C91DC0" w:rsidRPr="00C91DC0" w:rsidRDefault="00E9791C" w:rsidP="00C91D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C91DC0" w:rsidRPr="00C91DC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C91DC0" w:rsidRPr="00C91DC0">
        <w:rPr>
          <w:rFonts w:ascii="Times New Roman" w:hAnsi="Times New Roman" w:cs="Times New Roman"/>
          <w:sz w:val="28"/>
          <w:szCs w:val="28"/>
        </w:rPr>
        <w:t xml:space="preserve">  г.</w:t>
      </w:r>
    </w:p>
    <w:p w:rsidR="00C91DC0" w:rsidRPr="00C91DC0" w:rsidRDefault="00C91DC0" w:rsidP="00C91DC0">
      <w:pPr>
        <w:pStyle w:val="ConsPlusNormal"/>
        <w:ind w:firstLine="540"/>
        <w:jc w:val="both"/>
      </w:pPr>
    </w:p>
    <w:p w:rsidR="00C91DC0" w:rsidRDefault="00C91DC0" w:rsidP="00C91DC0">
      <w:pPr>
        <w:pStyle w:val="ConsPlusNormal"/>
        <w:jc w:val="right"/>
      </w:pPr>
      <w:r>
        <w:t>(тыс. руб.)</w:t>
      </w:r>
    </w:p>
    <w:p w:rsidR="00C91DC0" w:rsidRDefault="00C91DC0" w:rsidP="00C91DC0">
      <w:pPr>
        <w:spacing w:after="1"/>
      </w:pP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86"/>
        <w:gridCol w:w="1701"/>
        <w:gridCol w:w="1985"/>
        <w:gridCol w:w="1275"/>
        <w:gridCol w:w="1560"/>
      </w:tblGrid>
      <w:tr w:rsidR="00C91DC0" w:rsidTr="00553DD7">
        <w:tc>
          <w:tcPr>
            <w:tcW w:w="3686" w:type="dxa"/>
          </w:tcPr>
          <w:p w:rsidR="00C91DC0" w:rsidRDefault="00C91DC0" w:rsidP="00E9791C">
            <w:pPr>
              <w:pStyle w:val="ConsPlusNormal"/>
              <w:jc w:val="center"/>
            </w:pPr>
            <w:r>
              <w:t>Направления расходования бюджетных ассигнований</w:t>
            </w:r>
          </w:p>
        </w:tc>
        <w:tc>
          <w:tcPr>
            <w:tcW w:w="1701" w:type="dxa"/>
          </w:tcPr>
          <w:p w:rsidR="00C91DC0" w:rsidRDefault="00C91DC0" w:rsidP="00E9791C">
            <w:pPr>
              <w:pStyle w:val="ConsPlusNormal"/>
              <w:jc w:val="center"/>
            </w:pPr>
            <w:r>
              <w:t>Бюджетные ассигнования дорожного фонда</w:t>
            </w:r>
          </w:p>
        </w:tc>
        <w:tc>
          <w:tcPr>
            <w:tcW w:w="1985" w:type="dxa"/>
          </w:tcPr>
          <w:p w:rsidR="00C91DC0" w:rsidRDefault="00C91DC0" w:rsidP="00E9791C">
            <w:pPr>
              <w:pStyle w:val="ConsPlusNormal"/>
              <w:jc w:val="center"/>
            </w:pPr>
            <w:r>
              <w:t>Финансирование по статьям расходов</w:t>
            </w:r>
          </w:p>
        </w:tc>
        <w:tc>
          <w:tcPr>
            <w:tcW w:w="1275" w:type="dxa"/>
          </w:tcPr>
          <w:p w:rsidR="00C91DC0" w:rsidRDefault="00C91DC0" w:rsidP="00E9791C">
            <w:pPr>
              <w:pStyle w:val="ConsPlusNormal"/>
              <w:jc w:val="center"/>
            </w:pPr>
            <w:r>
              <w:t>Кассовый расход</w:t>
            </w:r>
          </w:p>
        </w:tc>
        <w:tc>
          <w:tcPr>
            <w:tcW w:w="1560" w:type="dxa"/>
          </w:tcPr>
          <w:p w:rsidR="00C91DC0" w:rsidRDefault="00C91DC0" w:rsidP="00E9791C">
            <w:pPr>
              <w:pStyle w:val="ConsPlusNormal"/>
              <w:jc w:val="center"/>
            </w:pPr>
            <w:r>
              <w:t>Фактическое выполнение</w:t>
            </w:r>
          </w:p>
        </w:tc>
      </w:tr>
      <w:tr w:rsidR="00C91DC0" w:rsidTr="00553DD7">
        <w:tc>
          <w:tcPr>
            <w:tcW w:w="3686" w:type="dxa"/>
            <w:vAlign w:val="bottom"/>
          </w:tcPr>
          <w:p w:rsidR="00C91DC0" w:rsidRDefault="00C91DC0" w:rsidP="00553DD7">
            <w:pPr>
              <w:pStyle w:val="ConsPlusNormal"/>
            </w:pPr>
            <w:r>
              <w:t>Всего расходы</w:t>
            </w:r>
          </w:p>
        </w:tc>
        <w:tc>
          <w:tcPr>
            <w:tcW w:w="1701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361 991,8</w:t>
            </w:r>
          </w:p>
        </w:tc>
        <w:tc>
          <w:tcPr>
            <w:tcW w:w="1985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361 991,8</w:t>
            </w:r>
          </w:p>
        </w:tc>
        <w:tc>
          <w:tcPr>
            <w:tcW w:w="1275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356 062,1</w:t>
            </w:r>
          </w:p>
        </w:tc>
        <w:tc>
          <w:tcPr>
            <w:tcW w:w="1560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356 062,1</w:t>
            </w:r>
          </w:p>
        </w:tc>
      </w:tr>
      <w:tr w:rsidR="00C91DC0" w:rsidTr="00553DD7">
        <w:trPr>
          <w:trHeight w:val="211"/>
        </w:trPr>
        <w:tc>
          <w:tcPr>
            <w:tcW w:w="3686" w:type="dxa"/>
            <w:vAlign w:val="bottom"/>
          </w:tcPr>
          <w:p w:rsidR="00C91DC0" w:rsidRDefault="00C91DC0" w:rsidP="00553DD7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vAlign w:val="center"/>
          </w:tcPr>
          <w:p w:rsidR="00C91DC0" w:rsidRDefault="00C91DC0" w:rsidP="00C0409A">
            <w:pPr>
              <w:pStyle w:val="ConsPlusNormal"/>
              <w:jc w:val="center"/>
            </w:pPr>
          </w:p>
        </w:tc>
        <w:tc>
          <w:tcPr>
            <w:tcW w:w="1985" w:type="dxa"/>
            <w:vAlign w:val="center"/>
          </w:tcPr>
          <w:p w:rsidR="00C91DC0" w:rsidRDefault="00C91DC0" w:rsidP="00C0409A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C91DC0" w:rsidRDefault="00C91DC0" w:rsidP="00C0409A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C91DC0" w:rsidRDefault="00C91DC0" w:rsidP="00C0409A">
            <w:pPr>
              <w:pStyle w:val="ConsPlusNormal"/>
              <w:jc w:val="center"/>
            </w:pPr>
          </w:p>
        </w:tc>
      </w:tr>
      <w:tr w:rsidR="00C91DC0" w:rsidTr="00553DD7">
        <w:tc>
          <w:tcPr>
            <w:tcW w:w="3686" w:type="dxa"/>
            <w:vAlign w:val="bottom"/>
          </w:tcPr>
          <w:p w:rsidR="00C91DC0" w:rsidRDefault="00C91DC0" w:rsidP="00553DD7">
            <w:pPr>
              <w:pStyle w:val="ConsPlusNormal"/>
            </w:pPr>
            <w: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vAlign w:val="center"/>
          </w:tcPr>
          <w:p w:rsidR="00C91DC0" w:rsidRDefault="00E9791C" w:rsidP="00C0409A">
            <w:pPr>
              <w:pStyle w:val="ConsPlusNormal"/>
              <w:jc w:val="center"/>
            </w:pPr>
            <w:r>
              <w:t>319 419,8</w:t>
            </w:r>
          </w:p>
        </w:tc>
        <w:tc>
          <w:tcPr>
            <w:tcW w:w="1985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319 419,8</w:t>
            </w:r>
          </w:p>
        </w:tc>
        <w:tc>
          <w:tcPr>
            <w:tcW w:w="1275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313 490,1</w:t>
            </w:r>
          </w:p>
        </w:tc>
        <w:tc>
          <w:tcPr>
            <w:tcW w:w="1560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313 490,1</w:t>
            </w:r>
          </w:p>
        </w:tc>
      </w:tr>
      <w:tr w:rsidR="00C91DC0" w:rsidTr="00553DD7">
        <w:trPr>
          <w:trHeight w:val="1665"/>
        </w:trPr>
        <w:tc>
          <w:tcPr>
            <w:tcW w:w="3686" w:type="dxa"/>
            <w:vAlign w:val="bottom"/>
          </w:tcPr>
          <w:p w:rsidR="00C91DC0" w:rsidRDefault="00C91DC0" w:rsidP="00553DD7">
            <w:pPr>
              <w:pStyle w:val="ConsPlusNormal"/>
            </w:pPr>
            <w: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701" w:type="dxa"/>
            <w:vAlign w:val="center"/>
          </w:tcPr>
          <w:p w:rsidR="00C91DC0" w:rsidRDefault="00E9791C" w:rsidP="00C040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5" w:type="dxa"/>
            <w:vAlign w:val="center"/>
          </w:tcPr>
          <w:p w:rsidR="00C91DC0" w:rsidRDefault="00E9791C" w:rsidP="00C040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C91DC0" w:rsidRDefault="00E9791C" w:rsidP="00C040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C91DC0" w:rsidRDefault="00E9791C" w:rsidP="00C0409A">
            <w:pPr>
              <w:pStyle w:val="ConsPlusNormal"/>
              <w:jc w:val="center"/>
            </w:pPr>
            <w:r>
              <w:t>0</w:t>
            </w:r>
          </w:p>
        </w:tc>
      </w:tr>
      <w:tr w:rsidR="00C91DC0" w:rsidTr="00553DD7">
        <w:tc>
          <w:tcPr>
            <w:tcW w:w="3686" w:type="dxa"/>
            <w:vAlign w:val="bottom"/>
          </w:tcPr>
          <w:p w:rsidR="00C91DC0" w:rsidRDefault="00C91DC0" w:rsidP="00553DD7">
            <w:pPr>
              <w:pStyle w:val="ConsPlusNormal"/>
            </w:pPr>
            <w:r>
              <w:t>Разработка проектно-сметной документации на строительство, реконструкцию, капитальный ремонт и ремонт автомобильных дорог общего пользования местного значения и велосипедных дорожек</w:t>
            </w:r>
          </w:p>
        </w:tc>
        <w:tc>
          <w:tcPr>
            <w:tcW w:w="1701" w:type="dxa"/>
            <w:vAlign w:val="center"/>
          </w:tcPr>
          <w:p w:rsidR="00C91DC0" w:rsidRDefault="00E9791C" w:rsidP="00C040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5" w:type="dxa"/>
            <w:vAlign w:val="center"/>
          </w:tcPr>
          <w:p w:rsidR="00C91DC0" w:rsidRDefault="00E9791C" w:rsidP="00C040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C91DC0" w:rsidRDefault="00E9791C" w:rsidP="00C040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C91DC0" w:rsidRDefault="00E9791C" w:rsidP="00C0409A">
            <w:pPr>
              <w:pStyle w:val="ConsPlusNormal"/>
              <w:jc w:val="center"/>
            </w:pPr>
            <w:r>
              <w:t>0</w:t>
            </w:r>
          </w:p>
        </w:tc>
      </w:tr>
      <w:tr w:rsidR="00C91DC0" w:rsidTr="00553DD7">
        <w:tc>
          <w:tcPr>
            <w:tcW w:w="3686" w:type="dxa"/>
            <w:vAlign w:val="bottom"/>
          </w:tcPr>
          <w:p w:rsidR="00C91DC0" w:rsidRDefault="00C91DC0" w:rsidP="00553DD7">
            <w:pPr>
              <w:pStyle w:val="ConsPlusNormal"/>
            </w:pPr>
            <w:r>
              <w:t xml:space="preserve">Строительство (реконструкция) дорог общего пользования местного значения и сооружений на них, </w:t>
            </w:r>
            <w:proofErr w:type="spellStart"/>
            <w:r>
              <w:t>софинансирование</w:t>
            </w:r>
            <w:proofErr w:type="spellEnd"/>
            <w:r>
              <w:t xml:space="preserve"> которых осуществляется за счет межбюджетных трансфертов</w:t>
            </w:r>
          </w:p>
        </w:tc>
        <w:tc>
          <w:tcPr>
            <w:tcW w:w="1701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40 499,5</w:t>
            </w:r>
          </w:p>
        </w:tc>
        <w:tc>
          <w:tcPr>
            <w:tcW w:w="1985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40 499,5</w:t>
            </w:r>
          </w:p>
        </w:tc>
        <w:tc>
          <w:tcPr>
            <w:tcW w:w="1275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40 499,5</w:t>
            </w:r>
          </w:p>
        </w:tc>
        <w:tc>
          <w:tcPr>
            <w:tcW w:w="1560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40 499,5</w:t>
            </w:r>
          </w:p>
        </w:tc>
      </w:tr>
      <w:tr w:rsidR="00C91DC0" w:rsidTr="00553DD7">
        <w:tc>
          <w:tcPr>
            <w:tcW w:w="3686" w:type="dxa"/>
            <w:vAlign w:val="bottom"/>
          </w:tcPr>
          <w:p w:rsidR="00C91DC0" w:rsidRDefault="00C91DC0" w:rsidP="00553DD7">
            <w:pPr>
              <w:pStyle w:val="ConsPlusNormal"/>
            </w:pPr>
            <w:r>
              <w:t>Приобретение, установка, модернизация, содержание и эксплуатация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701" w:type="dxa"/>
            <w:vAlign w:val="center"/>
          </w:tcPr>
          <w:p w:rsidR="00C91DC0" w:rsidRDefault="00E9791C" w:rsidP="00C0409A">
            <w:pPr>
              <w:pStyle w:val="ConsPlusNormal"/>
              <w:jc w:val="center"/>
            </w:pPr>
            <w:r>
              <w:t>2 072,5</w:t>
            </w:r>
          </w:p>
        </w:tc>
        <w:tc>
          <w:tcPr>
            <w:tcW w:w="1985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2 072</w:t>
            </w:r>
            <w:r w:rsidR="00E9791C">
              <w:t>,5</w:t>
            </w:r>
          </w:p>
        </w:tc>
        <w:tc>
          <w:tcPr>
            <w:tcW w:w="1275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2 072</w:t>
            </w:r>
            <w:r w:rsidR="00E9791C">
              <w:t>,5</w:t>
            </w:r>
          </w:p>
        </w:tc>
        <w:tc>
          <w:tcPr>
            <w:tcW w:w="1560" w:type="dxa"/>
            <w:vAlign w:val="center"/>
          </w:tcPr>
          <w:p w:rsidR="00C91DC0" w:rsidRDefault="00C0409A" w:rsidP="00C0409A">
            <w:pPr>
              <w:pStyle w:val="ConsPlusNormal"/>
              <w:jc w:val="center"/>
            </w:pPr>
            <w:r>
              <w:t>2 072</w:t>
            </w:r>
            <w:r w:rsidR="00E9791C">
              <w:t>,</w:t>
            </w:r>
            <w:r w:rsidR="00365777">
              <w:t>5</w:t>
            </w:r>
          </w:p>
        </w:tc>
      </w:tr>
    </w:tbl>
    <w:p w:rsidR="00760CF1" w:rsidRDefault="00760CF1"/>
    <w:sectPr w:rsidR="00760CF1" w:rsidSect="00E9791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DC0"/>
    <w:rsid w:val="00073276"/>
    <w:rsid w:val="00136AFC"/>
    <w:rsid w:val="00365777"/>
    <w:rsid w:val="00553DD7"/>
    <w:rsid w:val="00760CF1"/>
    <w:rsid w:val="008E0331"/>
    <w:rsid w:val="009D7268"/>
    <w:rsid w:val="00C0409A"/>
    <w:rsid w:val="00C91DC0"/>
    <w:rsid w:val="00DB4E7A"/>
    <w:rsid w:val="00DC0805"/>
    <w:rsid w:val="00E9791C"/>
    <w:rsid w:val="00FC5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C0"/>
    <w:pPr>
      <w:ind w:firstLine="0"/>
      <w:jc w:val="left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1DC0"/>
    <w:pPr>
      <w:widowControl w:val="0"/>
      <w:autoSpaceDE w:val="0"/>
      <w:autoSpaceDN w:val="0"/>
      <w:ind w:firstLine="0"/>
      <w:jc w:val="left"/>
    </w:pPr>
    <w:rPr>
      <w:rFonts w:eastAsia="Times New Roman"/>
      <w:sz w:val="24"/>
      <w:szCs w:val="20"/>
      <w:lang w:eastAsia="ru-RU"/>
    </w:rPr>
  </w:style>
  <w:style w:type="paragraph" w:customStyle="1" w:styleId="ConsPlusNonformat">
    <w:name w:val="ConsPlusNonformat"/>
    <w:rsid w:val="00C91DC0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2019-02-26T05:06:00Z</dcterms:created>
  <dcterms:modified xsi:type="dcterms:W3CDTF">2019-04-25T08:23:00Z</dcterms:modified>
</cp:coreProperties>
</file>